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DE" w:rsidRDefault="009B70FC" w:rsidP="000249DE">
      <w:pPr>
        <w:ind w:left="-567"/>
      </w:pPr>
      <w:r>
        <w:rPr>
          <w:noProof/>
          <w:lang w:eastAsia="pl-P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56192" strokecolor="#0f243e" strokeweight="1.25pt"/>
        </w:pict>
      </w: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57216" stroked="f">
            <v:textbox>
              <w:txbxContent>
                <w:p w:rsidR="000249DE" w:rsidRPr="00143DE2" w:rsidRDefault="000249DE" w:rsidP="000249DE">
                  <w:pPr>
                    <w:jc w:val="both"/>
                    <w:rPr>
                      <w:rFonts w:ascii="Californian FB" w:hAnsi="Californian FB"/>
                      <w:i/>
                      <w:sz w:val="24"/>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8240"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lang w:eastAsia="pl-PL"/>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59264" o:connectortype="straight"/>
        </w:pict>
      </w:r>
      <w:r w:rsidR="000249DE">
        <w:rPr>
          <w:noProof/>
          <w:lang w:eastAsia="pl-PL"/>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249DE" w:rsidRDefault="000249DE" w:rsidP="000249DE">
      <w:pPr>
        <w:ind w:left="6372" w:firstLine="1413"/>
        <w:jc w:val="right"/>
      </w:pPr>
    </w:p>
    <w:p w:rsidR="000249DE" w:rsidRDefault="000249DE" w:rsidP="000249DE">
      <w:pPr>
        <w:ind w:left="6372" w:firstLine="1413"/>
        <w:jc w:val="right"/>
      </w:pPr>
    </w:p>
    <w:p w:rsidR="000249DE" w:rsidRPr="00696531" w:rsidRDefault="000249DE" w:rsidP="000249DE">
      <w:pPr>
        <w:spacing w:after="0" w:line="360" w:lineRule="auto"/>
        <w:jc w:val="center"/>
        <w:rPr>
          <w:rFonts w:ascii="Arial" w:hAnsi="Arial" w:cs="Arial"/>
          <w:b/>
          <w:sz w:val="20"/>
          <w:szCs w:val="20"/>
        </w:rPr>
      </w:pPr>
      <w:r w:rsidRPr="00696531">
        <w:rPr>
          <w:rFonts w:ascii="Arial" w:hAnsi="Arial" w:cs="Arial"/>
          <w:b/>
          <w:sz w:val="20"/>
          <w:szCs w:val="20"/>
        </w:rPr>
        <w:t>OGŁOSZENIE O ZAMÓWIENIU PUBLICZNYM</w:t>
      </w:r>
    </w:p>
    <w:p w:rsidR="000249DE" w:rsidRDefault="000249DE" w:rsidP="000249DE">
      <w:pPr>
        <w:spacing w:after="0" w:line="360" w:lineRule="auto"/>
        <w:jc w:val="center"/>
        <w:rPr>
          <w:rFonts w:ascii="Arial" w:hAnsi="Arial" w:cs="Arial"/>
          <w:b/>
          <w:sz w:val="20"/>
          <w:szCs w:val="20"/>
        </w:rPr>
      </w:pPr>
      <w:r w:rsidRPr="00696531">
        <w:rPr>
          <w:rFonts w:ascii="Arial" w:hAnsi="Arial" w:cs="Arial"/>
          <w:b/>
          <w:sz w:val="20"/>
          <w:szCs w:val="20"/>
        </w:rPr>
        <w:t xml:space="preserve">KTÓREGO WARTOŚĆ </w:t>
      </w:r>
      <w:r>
        <w:rPr>
          <w:rFonts w:ascii="Arial" w:hAnsi="Arial" w:cs="Arial"/>
          <w:b/>
          <w:sz w:val="20"/>
          <w:szCs w:val="20"/>
        </w:rPr>
        <w:t xml:space="preserve">NIE </w:t>
      </w:r>
      <w:r w:rsidRPr="00696531">
        <w:rPr>
          <w:rFonts w:ascii="Arial" w:hAnsi="Arial" w:cs="Arial"/>
          <w:b/>
          <w:sz w:val="20"/>
          <w:szCs w:val="20"/>
        </w:rPr>
        <w:t xml:space="preserve">PRZEKRACZA WYRAŻONEJ W ZŁOTYCH </w:t>
      </w:r>
    </w:p>
    <w:p w:rsidR="000249DE" w:rsidRPr="00696531" w:rsidRDefault="000249DE" w:rsidP="000249DE">
      <w:pPr>
        <w:spacing w:after="0" w:line="360" w:lineRule="auto"/>
        <w:jc w:val="center"/>
        <w:rPr>
          <w:rFonts w:ascii="Arial" w:hAnsi="Arial" w:cs="Arial"/>
          <w:b/>
          <w:sz w:val="20"/>
          <w:szCs w:val="20"/>
        </w:rPr>
      </w:pPr>
      <w:r w:rsidRPr="00696531">
        <w:rPr>
          <w:rFonts w:ascii="Arial" w:hAnsi="Arial" w:cs="Arial"/>
          <w:b/>
          <w:sz w:val="20"/>
          <w:szCs w:val="20"/>
        </w:rPr>
        <w:t xml:space="preserve">RÓWNOWARTOŚCI KWOTY </w:t>
      </w:r>
      <w:r>
        <w:rPr>
          <w:rFonts w:ascii="Arial" w:hAnsi="Arial" w:cs="Arial"/>
          <w:b/>
          <w:sz w:val="20"/>
          <w:szCs w:val="20"/>
        </w:rPr>
        <w:t>30</w:t>
      </w:r>
      <w:r w:rsidRPr="00696531">
        <w:rPr>
          <w:rFonts w:ascii="Arial" w:hAnsi="Arial" w:cs="Arial"/>
          <w:b/>
          <w:sz w:val="20"/>
          <w:szCs w:val="20"/>
        </w:rPr>
        <w:t>.000 EURO</w:t>
      </w:r>
    </w:p>
    <w:p w:rsidR="000249DE" w:rsidRDefault="000249DE" w:rsidP="000249DE">
      <w:pPr>
        <w:spacing w:after="0" w:line="360" w:lineRule="auto"/>
        <w:jc w:val="both"/>
        <w:rPr>
          <w:rFonts w:ascii="Arial" w:hAnsi="Arial" w:cs="Arial"/>
          <w:b/>
          <w:sz w:val="20"/>
          <w:szCs w:val="20"/>
        </w:rPr>
      </w:pPr>
    </w:p>
    <w:p w:rsidR="000249DE" w:rsidRPr="00696531" w:rsidRDefault="000249DE" w:rsidP="000249DE">
      <w:pPr>
        <w:spacing w:after="0" w:line="360" w:lineRule="auto"/>
        <w:jc w:val="both"/>
        <w:rPr>
          <w:rFonts w:ascii="Arial" w:hAnsi="Arial" w:cs="Arial"/>
          <w:b/>
          <w:sz w:val="20"/>
          <w:szCs w:val="20"/>
        </w:rPr>
      </w:pPr>
    </w:p>
    <w:p w:rsidR="000249DE"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 xml:space="preserve">opis przedmiotu zamówienia: </w:t>
      </w:r>
    </w:p>
    <w:p w:rsidR="000249DE" w:rsidRDefault="000249DE" w:rsidP="000249DE">
      <w:pPr>
        <w:pStyle w:val="Akapitzlist"/>
        <w:tabs>
          <w:tab w:val="left" w:pos="426"/>
        </w:tabs>
        <w:spacing w:after="0" w:line="360" w:lineRule="auto"/>
        <w:jc w:val="both"/>
        <w:rPr>
          <w:rFonts w:ascii="Arial" w:hAnsi="Arial" w:cs="Arial"/>
          <w:b/>
          <w:sz w:val="20"/>
          <w:szCs w:val="20"/>
        </w:rPr>
      </w:pPr>
      <w:r w:rsidRPr="00565303">
        <w:rPr>
          <w:rFonts w:ascii="Arial" w:hAnsi="Arial" w:cs="Arial"/>
          <w:b/>
          <w:sz w:val="20"/>
          <w:szCs w:val="20"/>
        </w:rPr>
        <w:t>- wannę podnoszoną  do kąpieli szt. 1</w:t>
      </w:r>
    </w:p>
    <w:p w:rsidR="000249DE" w:rsidRDefault="000249DE" w:rsidP="000249DE">
      <w:pPr>
        <w:tabs>
          <w:tab w:val="left" w:pos="851"/>
        </w:tabs>
        <w:spacing w:after="0" w:line="360" w:lineRule="auto"/>
        <w:ind w:left="851"/>
        <w:jc w:val="both"/>
        <w:rPr>
          <w:rFonts w:ascii="Arial" w:hAnsi="Arial" w:cs="Arial"/>
          <w:sz w:val="20"/>
          <w:szCs w:val="20"/>
        </w:rPr>
      </w:pPr>
      <w:r w:rsidRPr="00FA0A8C">
        <w:rPr>
          <w:rFonts w:ascii="Arial" w:hAnsi="Arial" w:cs="Arial"/>
          <w:b/>
          <w:sz w:val="20"/>
          <w:szCs w:val="20"/>
        </w:rPr>
        <w:t>WANNA</w:t>
      </w:r>
      <w:r>
        <w:rPr>
          <w:rFonts w:ascii="Arial" w:hAnsi="Arial" w:cs="Arial"/>
          <w:sz w:val="20"/>
          <w:szCs w:val="20"/>
        </w:rPr>
        <w:t xml:space="preserve"> wolnostojąca  dostępna z trzech stron zasilana elektrycznie 230V ,</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hydromasaż podwodny z dysza do masażu miejscowego z możliwością działania wspólnego lub oddzielnego, z możliwością regulacji strumienia  - jego kierunku i natężenia,</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system dezynfekcji wanny i hydromasażu,</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xml:space="preserve">- wyposażona w pomiar temperatury wody, podpory pod stopy , pneumatyczny pilot   </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xml:space="preserve">  zdalnego sterowania z funkcją podnoszenia i opuszczania niecki wanny,</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baterię mieszalna wody i  prysznic,</w:t>
      </w: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sz w:val="20"/>
          <w:szCs w:val="20"/>
        </w:rPr>
        <w:t>-  dostosowana do współpracy z wózkami do kąpieli w pozycji leżącej i siedzącej.</w:t>
      </w:r>
    </w:p>
    <w:p w:rsidR="000249DE" w:rsidRPr="00565303" w:rsidRDefault="000249DE" w:rsidP="000249DE">
      <w:pPr>
        <w:pStyle w:val="Akapitzlist"/>
        <w:tabs>
          <w:tab w:val="left" w:pos="426"/>
        </w:tabs>
        <w:spacing w:after="0" w:line="360" w:lineRule="auto"/>
        <w:jc w:val="both"/>
        <w:rPr>
          <w:rFonts w:ascii="Arial" w:hAnsi="Arial" w:cs="Arial"/>
          <w:b/>
          <w:sz w:val="20"/>
          <w:szCs w:val="20"/>
        </w:rPr>
      </w:pPr>
    </w:p>
    <w:p w:rsidR="000249DE" w:rsidRDefault="000249DE" w:rsidP="000249DE">
      <w:pPr>
        <w:tabs>
          <w:tab w:val="left" w:pos="851"/>
        </w:tabs>
        <w:spacing w:after="0" w:line="360" w:lineRule="auto"/>
        <w:ind w:left="851"/>
        <w:jc w:val="both"/>
        <w:rPr>
          <w:rFonts w:ascii="Arial" w:hAnsi="Arial" w:cs="Arial"/>
          <w:sz w:val="20"/>
          <w:szCs w:val="20"/>
        </w:rPr>
      </w:pPr>
      <w:r>
        <w:rPr>
          <w:rFonts w:ascii="Arial" w:hAnsi="Arial" w:cs="Arial"/>
          <w:b/>
          <w:sz w:val="20"/>
          <w:szCs w:val="20"/>
        </w:rPr>
        <w:t xml:space="preserve">- </w:t>
      </w:r>
      <w:r w:rsidRPr="001A4335">
        <w:rPr>
          <w:rFonts w:ascii="Arial" w:hAnsi="Arial" w:cs="Arial"/>
          <w:b/>
          <w:sz w:val="20"/>
          <w:szCs w:val="20"/>
        </w:rPr>
        <w:t xml:space="preserve">WÓZEK DO  KĄPIELI </w:t>
      </w:r>
      <w:r>
        <w:rPr>
          <w:rFonts w:ascii="Arial" w:hAnsi="Arial" w:cs="Arial"/>
          <w:b/>
          <w:sz w:val="20"/>
          <w:szCs w:val="20"/>
        </w:rPr>
        <w:t xml:space="preserve"> TRANSPORTU I HYDROTERAPII</w:t>
      </w:r>
      <w:r>
        <w:rPr>
          <w:rFonts w:ascii="Arial" w:hAnsi="Arial" w:cs="Arial"/>
          <w:sz w:val="20"/>
          <w:szCs w:val="20"/>
        </w:rPr>
        <w:t xml:space="preserve"> </w:t>
      </w:r>
      <w:r w:rsidR="00934D25">
        <w:rPr>
          <w:rFonts w:ascii="Arial" w:hAnsi="Arial" w:cs="Arial"/>
          <w:sz w:val="20"/>
          <w:szCs w:val="20"/>
        </w:rPr>
        <w:t>z</w:t>
      </w:r>
      <w:r>
        <w:rPr>
          <w:rFonts w:ascii="Arial" w:hAnsi="Arial" w:cs="Arial"/>
          <w:sz w:val="20"/>
          <w:szCs w:val="20"/>
        </w:rPr>
        <w:t xml:space="preserve"> podnoszeniem elektrycznym </w:t>
      </w:r>
    </w:p>
    <w:p w:rsidR="000249DE" w:rsidRPr="00934D25" w:rsidRDefault="000249DE" w:rsidP="000249DE">
      <w:pPr>
        <w:tabs>
          <w:tab w:val="left" w:pos="851"/>
        </w:tabs>
        <w:spacing w:after="0" w:line="360" w:lineRule="auto"/>
        <w:ind w:left="851"/>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przystosowany do współpracy z wanną </w:t>
      </w:r>
      <w:proofErr w:type="spellStart"/>
      <w:r>
        <w:rPr>
          <w:rFonts w:ascii="Arial" w:hAnsi="Arial" w:cs="Arial"/>
          <w:sz w:val="20"/>
          <w:szCs w:val="20"/>
        </w:rPr>
        <w:t>j.w</w:t>
      </w:r>
      <w:proofErr w:type="spellEnd"/>
      <w:r>
        <w:rPr>
          <w:rFonts w:ascii="Arial" w:hAnsi="Arial" w:cs="Arial"/>
          <w:sz w:val="20"/>
          <w:szCs w:val="20"/>
        </w:rPr>
        <w:t>.</w:t>
      </w:r>
      <w:r w:rsidR="00934D25">
        <w:rPr>
          <w:rFonts w:ascii="Arial" w:hAnsi="Arial" w:cs="Arial"/>
          <w:sz w:val="20"/>
          <w:szCs w:val="20"/>
        </w:rPr>
        <w:t xml:space="preserve">- </w:t>
      </w:r>
      <w:r w:rsidR="00B2693C">
        <w:rPr>
          <w:rFonts w:ascii="Arial" w:hAnsi="Arial" w:cs="Arial"/>
          <w:b/>
          <w:sz w:val="20"/>
          <w:szCs w:val="20"/>
        </w:rPr>
        <w:t>szt. 1</w:t>
      </w:r>
    </w:p>
    <w:p w:rsidR="000249DE" w:rsidRPr="00696531" w:rsidRDefault="000249DE" w:rsidP="000249DE">
      <w:pPr>
        <w:spacing w:after="0" w:line="360" w:lineRule="auto"/>
        <w:ind w:left="426"/>
        <w:jc w:val="both"/>
        <w:rPr>
          <w:rFonts w:ascii="Arial" w:hAnsi="Arial" w:cs="Arial"/>
          <w:sz w:val="20"/>
          <w:szCs w:val="20"/>
        </w:rPr>
      </w:pP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termin wykonania zamówieni</w:t>
      </w:r>
      <w:r>
        <w:rPr>
          <w:rFonts w:ascii="Arial" w:hAnsi="Arial" w:cs="Arial"/>
          <w:sz w:val="20"/>
          <w:szCs w:val="20"/>
        </w:rPr>
        <w:t xml:space="preserve">a: </w:t>
      </w:r>
      <w:r w:rsidR="007A2525">
        <w:rPr>
          <w:rFonts w:ascii="Arial" w:hAnsi="Arial" w:cs="Arial"/>
          <w:b/>
          <w:sz w:val="20"/>
          <w:szCs w:val="20"/>
        </w:rPr>
        <w:t>do 21</w:t>
      </w:r>
      <w:r>
        <w:rPr>
          <w:rFonts w:ascii="Arial" w:hAnsi="Arial" w:cs="Arial"/>
          <w:b/>
          <w:sz w:val="20"/>
          <w:szCs w:val="20"/>
        </w:rPr>
        <w:t>.11.2016 r.</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warunki udziału w postępowaniu oraz opis sposobu dokonywania oceny spełn</w:t>
      </w:r>
      <w:r>
        <w:rPr>
          <w:rFonts w:ascii="Arial" w:hAnsi="Arial" w:cs="Arial"/>
          <w:sz w:val="20"/>
          <w:szCs w:val="20"/>
        </w:rPr>
        <w:t>iania tych warunków</w:t>
      </w:r>
      <w:r w:rsidRPr="00565303">
        <w:rPr>
          <w:rFonts w:ascii="Arial" w:hAnsi="Arial" w:cs="Arial"/>
          <w:b/>
          <w:i/>
          <w:sz w:val="20"/>
          <w:szCs w:val="20"/>
        </w:rPr>
        <w:t>:   nie wymaga sie</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wykaz oświadczeń lub dokumentów, jakie mają dostarczyć wykonawcy w celu potwierdzenia spełniania waru</w:t>
      </w:r>
      <w:r>
        <w:rPr>
          <w:rFonts w:ascii="Arial" w:hAnsi="Arial" w:cs="Arial"/>
          <w:sz w:val="20"/>
          <w:szCs w:val="20"/>
        </w:rPr>
        <w:t xml:space="preserve">nków udziału w postępowaniu:  </w:t>
      </w:r>
      <w:r w:rsidRPr="00565303">
        <w:rPr>
          <w:rFonts w:ascii="Arial" w:hAnsi="Arial" w:cs="Arial"/>
          <w:b/>
          <w:i/>
          <w:sz w:val="20"/>
          <w:szCs w:val="20"/>
        </w:rPr>
        <w:t>nie wymaga się</w:t>
      </w:r>
      <w:r>
        <w:rPr>
          <w:rFonts w:ascii="Arial" w:hAnsi="Arial" w:cs="Arial"/>
          <w:sz w:val="20"/>
          <w:szCs w:val="20"/>
        </w:rPr>
        <w:t xml:space="preserve"> </w:t>
      </w:r>
    </w:p>
    <w:p w:rsidR="000249DE" w:rsidRPr="00565303" w:rsidRDefault="000249DE" w:rsidP="000249DE">
      <w:pPr>
        <w:numPr>
          <w:ilvl w:val="0"/>
          <w:numId w:val="1"/>
        </w:numPr>
        <w:spacing w:after="0" w:line="360" w:lineRule="auto"/>
        <w:ind w:left="426" w:hanging="426"/>
        <w:jc w:val="both"/>
        <w:rPr>
          <w:rFonts w:ascii="Arial" w:hAnsi="Arial" w:cs="Arial"/>
          <w:b/>
          <w:i/>
          <w:sz w:val="20"/>
          <w:szCs w:val="20"/>
        </w:rPr>
      </w:pPr>
      <w:r w:rsidRPr="00696531">
        <w:rPr>
          <w:rFonts w:ascii="Arial" w:hAnsi="Arial" w:cs="Arial"/>
          <w:sz w:val="20"/>
          <w:szCs w:val="20"/>
        </w:rPr>
        <w:t>informacje o sposobie porozumiewania się zamawiającego z wykonawcami oraz przekazywania oświadczeń lub dokumentów, a także wskazanie osób uprawnionych do porozum</w:t>
      </w:r>
      <w:r>
        <w:rPr>
          <w:rFonts w:ascii="Arial" w:hAnsi="Arial" w:cs="Arial"/>
          <w:sz w:val="20"/>
          <w:szCs w:val="20"/>
        </w:rPr>
        <w:t xml:space="preserve">iewania się z wykonawcami: </w:t>
      </w:r>
      <w:r w:rsidRPr="00565303">
        <w:rPr>
          <w:rFonts w:ascii="Arial" w:hAnsi="Arial" w:cs="Arial"/>
          <w:b/>
          <w:i/>
          <w:sz w:val="20"/>
          <w:szCs w:val="20"/>
        </w:rPr>
        <w:t>Sylwester Kowalski 89 7181 365 w godz. 7</w:t>
      </w:r>
      <w:r>
        <w:rPr>
          <w:rFonts w:ascii="Arial" w:hAnsi="Arial" w:cs="Arial"/>
          <w:b/>
          <w:i/>
          <w:sz w:val="20"/>
          <w:szCs w:val="20"/>
        </w:rPr>
        <w:t>.</w:t>
      </w:r>
      <w:r w:rsidRPr="00565303">
        <w:rPr>
          <w:rFonts w:ascii="Arial" w:hAnsi="Arial" w:cs="Arial"/>
          <w:b/>
          <w:i/>
          <w:sz w:val="20"/>
          <w:szCs w:val="20"/>
        </w:rPr>
        <w:t>00-15.00</w:t>
      </w:r>
      <w:r>
        <w:rPr>
          <w:rFonts w:ascii="Arial" w:hAnsi="Arial" w:cs="Arial"/>
          <w:b/>
          <w:i/>
          <w:sz w:val="20"/>
          <w:szCs w:val="20"/>
        </w:rPr>
        <w:t xml:space="preserve"> w dni robocze</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wymagania dotyczące wadium, jeżeli Zamawiający ż</w:t>
      </w:r>
      <w:r>
        <w:rPr>
          <w:rFonts w:ascii="Arial" w:hAnsi="Arial" w:cs="Arial"/>
          <w:sz w:val="20"/>
          <w:szCs w:val="20"/>
        </w:rPr>
        <w:t xml:space="preserve">ąda wniesienia wadium: </w:t>
      </w:r>
      <w:r w:rsidRPr="00565303">
        <w:rPr>
          <w:rFonts w:ascii="Arial" w:hAnsi="Arial" w:cs="Arial"/>
          <w:b/>
          <w:i/>
          <w:sz w:val="20"/>
          <w:szCs w:val="20"/>
        </w:rPr>
        <w:t>nie dotyczy</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termin związania ofertą:  </w:t>
      </w:r>
      <w:r w:rsidRPr="00565303">
        <w:rPr>
          <w:rFonts w:ascii="Arial" w:hAnsi="Arial" w:cs="Arial"/>
          <w:b/>
          <w:i/>
          <w:sz w:val="20"/>
          <w:szCs w:val="20"/>
        </w:rPr>
        <w:t>nie dotyczy</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opis sposobu przygotowywania of</w:t>
      </w:r>
      <w:r>
        <w:rPr>
          <w:rFonts w:ascii="Arial" w:hAnsi="Arial" w:cs="Arial"/>
          <w:sz w:val="20"/>
          <w:szCs w:val="20"/>
        </w:rPr>
        <w:t xml:space="preserve">ert: </w:t>
      </w:r>
      <w:r w:rsidRPr="009868C5">
        <w:rPr>
          <w:rFonts w:ascii="Arial" w:hAnsi="Arial" w:cs="Arial"/>
          <w:b/>
          <w:i/>
          <w:sz w:val="20"/>
          <w:szCs w:val="20"/>
        </w:rPr>
        <w:t xml:space="preserve">należy złożyć w zamkniętej kopercie w siedzibie zamawiającego lub w formie elektronicznej na adres  </w:t>
      </w:r>
      <w:hyperlink r:id="rId7" w:history="1">
        <w:r w:rsidRPr="009868C5">
          <w:rPr>
            <w:rStyle w:val="Hipercze"/>
            <w:rFonts w:ascii="Arial" w:hAnsi="Arial" w:cs="Arial"/>
            <w:b/>
            <w:i/>
            <w:sz w:val="20"/>
            <w:szCs w:val="20"/>
          </w:rPr>
          <w:t>dpsjeziorany@o2.pl</w:t>
        </w:r>
      </w:hyperlink>
      <w:r>
        <w:rPr>
          <w:rFonts w:ascii="Arial" w:hAnsi="Arial" w:cs="Arial"/>
          <w:sz w:val="20"/>
          <w:szCs w:val="20"/>
        </w:rPr>
        <w:t xml:space="preserve"> </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lastRenderedPageBreak/>
        <w:t>miejsce oraz termin składan</w:t>
      </w:r>
      <w:r>
        <w:rPr>
          <w:rFonts w:ascii="Arial" w:hAnsi="Arial" w:cs="Arial"/>
          <w:sz w:val="20"/>
          <w:szCs w:val="20"/>
        </w:rPr>
        <w:t xml:space="preserve">ia i otwarcia ofert: </w:t>
      </w:r>
      <w:r w:rsidR="00E83644">
        <w:rPr>
          <w:rFonts w:ascii="Arial" w:hAnsi="Arial" w:cs="Arial"/>
          <w:b/>
          <w:i/>
          <w:sz w:val="20"/>
          <w:szCs w:val="20"/>
        </w:rPr>
        <w:t>do dn. 26</w:t>
      </w:r>
      <w:r w:rsidR="007A2525">
        <w:rPr>
          <w:rFonts w:ascii="Arial" w:hAnsi="Arial" w:cs="Arial"/>
          <w:b/>
          <w:i/>
          <w:sz w:val="20"/>
          <w:szCs w:val="20"/>
        </w:rPr>
        <w:t>.10</w:t>
      </w:r>
      <w:r>
        <w:rPr>
          <w:rFonts w:ascii="Arial" w:hAnsi="Arial" w:cs="Arial"/>
          <w:b/>
          <w:i/>
          <w:sz w:val="20"/>
          <w:szCs w:val="20"/>
        </w:rPr>
        <w:t>.2016</w:t>
      </w:r>
      <w:r w:rsidRPr="009868C5">
        <w:rPr>
          <w:rFonts w:ascii="Arial" w:hAnsi="Arial" w:cs="Arial"/>
          <w:b/>
          <w:i/>
          <w:sz w:val="20"/>
          <w:szCs w:val="20"/>
        </w:rPr>
        <w:t xml:space="preserve"> </w:t>
      </w:r>
      <w:proofErr w:type="spellStart"/>
      <w:r w:rsidRPr="009868C5">
        <w:rPr>
          <w:rFonts w:ascii="Arial" w:hAnsi="Arial" w:cs="Arial"/>
          <w:b/>
          <w:i/>
          <w:sz w:val="20"/>
          <w:szCs w:val="20"/>
        </w:rPr>
        <w:t>r</w:t>
      </w:r>
      <w:proofErr w:type="spellEnd"/>
      <w:r w:rsidRPr="009868C5">
        <w:rPr>
          <w:rFonts w:ascii="Arial" w:hAnsi="Arial" w:cs="Arial"/>
          <w:b/>
          <w:i/>
          <w:sz w:val="20"/>
          <w:szCs w:val="20"/>
        </w:rPr>
        <w:t xml:space="preserve"> do godz. 10:00</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opis sposobu obliczenia ceny: </w:t>
      </w:r>
      <w:r w:rsidRPr="009868C5">
        <w:rPr>
          <w:rFonts w:ascii="Arial" w:hAnsi="Arial" w:cs="Arial"/>
          <w:b/>
          <w:i/>
          <w:sz w:val="20"/>
          <w:szCs w:val="20"/>
        </w:rPr>
        <w:t>cena zestawu brutto</w:t>
      </w:r>
      <w:r w:rsidR="00934D25">
        <w:rPr>
          <w:rFonts w:ascii="Arial" w:hAnsi="Arial" w:cs="Arial"/>
          <w:b/>
          <w:i/>
          <w:sz w:val="20"/>
          <w:szCs w:val="20"/>
        </w:rPr>
        <w:t xml:space="preserve"> wraz z dostawą</w:t>
      </w:r>
      <w:r>
        <w:rPr>
          <w:rFonts w:ascii="Arial" w:hAnsi="Arial" w:cs="Arial"/>
          <w:b/>
          <w:i/>
          <w:sz w:val="20"/>
          <w:szCs w:val="20"/>
        </w:rPr>
        <w:t xml:space="preserve"> do zamawiają</w:t>
      </w:r>
      <w:r w:rsidRPr="009868C5">
        <w:rPr>
          <w:rFonts w:ascii="Arial" w:hAnsi="Arial" w:cs="Arial"/>
          <w:b/>
          <w:i/>
          <w:sz w:val="20"/>
          <w:szCs w:val="20"/>
        </w:rPr>
        <w:t>cego</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opis kryteriów, którymi zamawiający będzie się kierował przy wyborze oferty, wraz z podaniem znaczenia tych kryteriów i sposobu oceny</w:t>
      </w:r>
      <w:r>
        <w:rPr>
          <w:rFonts w:ascii="Arial" w:hAnsi="Arial" w:cs="Arial"/>
          <w:sz w:val="20"/>
          <w:szCs w:val="20"/>
        </w:rPr>
        <w:t xml:space="preserve"> ofert:  </w:t>
      </w:r>
      <w:r w:rsidRPr="009868C5">
        <w:rPr>
          <w:rFonts w:ascii="Arial" w:hAnsi="Arial" w:cs="Arial"/>
          <w:b/>
          <w:i/>
          <w:sz w:val="20"/>
          <w:szCs w:val="20"/>
        </w:rPr>
        <w:t>cena 100%</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informacje o formalnościach, jakie powinny zostać dopełnione po wyborze oferty w celu zawarcia umowy w sprawie zamówienia public</w:t>
      </w:r>
      <w:r>
        <w:rPr>
          <w:rFonts w:ascii="Arial" w:hAnsi="Arial" w:cs="Arial"/>
          <w:sz w:val="20"/>
          <w:szCs w:val="20"/>
        </w:rPr>
        <w:t xml:space="preserve">znego:  </w:t>
      </w:r>
      <w:r w:rsidRPr="009868C5">
        <w:rPr>
          <w:rFonts w:ascii="Arial" w:hAnsi="Arial" w:cs="Arial"/>
          <w:b/>
          <w:i/>
          <w:sz w:val="20"/>
          <w:szCs w:val="20"/>
        </w:rPr>
        <w:t>nie dotyczy</w:t>
      </w:r>
    </w:p>
    <w:p w:rsidR="000249DE" w:rsidRPr="00696531" w:rsidRDefault="000249DE" w:rsidP="000249DE">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wymagania dotyczące zabezpieczenia należytego wykonania umowy, jeżeli Zamawiający żąda wniesienia zabezpieczenia</w:t>
      </w:r>
      <w:r w:rsidRPr="009868C5">
        <w:rPr>
          <w:rFonts w:ascii="Arial" w:hAnsi="Arial" w:cs="Arial"/>
          <w:b/>
          <w:i/>
          <w:sz w:val="20"/>
          <w:szCs w:val="20"/>
        </w:rPr>
        <w:t>: nie dotyczy</w:t>
      </w:r>
    </w:p>
    <w:p w:rsidR="000249DE" w:rsidRPr="009868C5" w:rsidRDefault="000249DE" w:rsidP="000249DE">
      <w:pPr>
        <w:numPr>
          <w:ilvl w:val="0"/>
          <w:numId w:val="1"/>
        </w:numPr>
        <w:spacing w:after="0" w:line="360" w:lineRule="auto"/>
        <w:ind w:left="426" w:hanging="426"/>
        <w:jc w:val="both"/>
        <w:rPr>
          <w:rFonts w:ascii="Arial" w:hAnsi="Arial" w:cs="Arial"/>
          <w:b/>
          <w:i/>
          <w:sz w:val="20"/>
          <w:szCs w:val="20"/>
        </w:rPr>
      </w:pPr>
      <w:r w:rsidRPr="00696531">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w:t>
      </w:r>
      <w:r>
        <w:rPr>
          <w:rFonts w:ascii="Arial" w:hAnsi="Arial" w:cs="Arial"/>
          <w:sz w:val="20"/>
          <w:szCs w:val="20"/>
        </w:rPr>
        <w:t xml:space="preserve">znego na takich warunkach: </w:t>
      </w:r>
      <w:r w:rsidRPr="009868C5">
        <w:rPr>
          <w:rFonts w:ascii="Arial" w:hAnsi="Arial" w:cs="Arial"/>
          <w:b/>
          <w:i/>
          <w:sz w:val="20"/>
          <w:szCs w:val="20"/>
        </w:rPr>
        <w:t>udzielenie gwarancji na min. 24 m-ce</w:t>
      </w:r>
    </w:p>
    <w:p w:rsidR="000249DE" w:rsidRPr="00696531" w:rsidRDefault="000249DE" w:rsidP="000249DE">
      <w:pPr>
        <w:ind w:firstLine="7"/>
        <w:rPr>
          <w:rFonts w:ascii="Arial" w:hAnsi="Arial" w:cs="Arial"/>
          <w:sz w:val="20"/>
          <w:szCs w:val="20"/>
        </w:rPr>
      </w:pPr>
    </w:p>
    <w:p w:rsidR="000249DE" w:rsidRDefault="000249DE" w:rsidP="000249DE">
      <w:pPr>
        <w:tabs>
          <w:tab w:val="left" w:pos="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Postępowanie o udzielenie zamówienia jest prowadzone zgodnie z postanowieniami Regulaminu udzielania zamówień o wartości nie przekraczającej wyrażonej w złotych równowartości kwoty 30.000 euro, udostępnionego na stronie internetowej </w:t>
      </w:r>
      <w:hyperlink r:id="rId8" w:history="1">
        <w:r w:rsidRPr="00427D68">
          <w:rPr>
            <w:rStyle w:val="Hipercze"/>
            <w:rFonts w:ascii="Arial" w:eastAsia="Times New Roman" w:hAnsi="Arial" w:cs="Arial"/>
            <w:sz w:val="20"/>
            <w:szCs w:val="20"/>
            <w:lang w:eastAsia="pl-PL"/>
          </w:rPr>
          <w:t>www.dpsjeziorany.wp</w:t>
        </w:r>
      </w:hyperlink>
      <w:r>
        <w:rPr>
          <w:rFonts w:ascii="Arial" w:eastAsia="Times New Roman" w:hAnsi="Arial" w:cs="Arial"/>
          <w:sz w:val="20"/>
          <w:szCs w:val="20"/>
          <w:lang w:eastAsia="pl-PL"/>
        </w:rPr>
        <w:t xml:space="preserve">    oraz przepisami ustawy z dnia 23 kwietnia 1964 r. - Kodeks cywilny (</w:t>
      </w:r>
      <w:r>
        <w:rPr>
          <w:rFonts w:ascii="Arial" w:eastAsia="Times New Roman" w:hAnsi="Arial" w:cs="Arial"/>
          <w:bCs/>
          <w:sz w:val="20"/>
          <w:szCs w:val="20"/>
          <w:lang w:eastAsia="pl-PL"/>
        </w:rPr>
        <w:t xml:space="preserve">Dz. U. Nr 16, poz. 93, z </w:t>
      </w:r>
      <w:proofErr w:type="spellStart"/>
      <w:r>
        <w:rPr>
          <w:rFonts w:ascii="Arial" w:eastAsia="Times New Roman" w:hAnsi="Arial" w:cs="Arial"/>
          <w:bCs/>
          <w:sz w:val="20"/>
          <w:szCs w:val="20"/>
          <w:lang w:eastAsia="pl-PL"/>
        </w:rPr>
        <w:t>późn</w:t>
      </w:r>
      <w:proofErr w:type="spellEnd"/>
      <w:r>
        <w:rPr>
          <w:rFonts w:ascii="Arial" w:eastAsia="Times New Roman" w:hAnsi="Arial" w:cs="Arial"/>
          <w:bCs/>
          <w:sz w:val="20"/>
          <w:szCs w:val="20"/>
          <w:lang w:eastAsia="pl-PL"/>
        </w:rPr>
        <w:t>. zm.</w:t>
      </w:r>
      <w:r>
        <w:rPr>
          <w:rFonts w:ascii="Arial" w:eastAsia="Times New Roman" w:hAnsi="Arial" w:cs="Arial"/>
          <w:sz w:val="20"/>
          <w:szCs w:val="20"/>
          <w:lang w:eastAsia="pl-PL"/>
        </w:rPr>
        <w:t>).</w:t>
      </w:r>
    </w:p>
    <w:p w:rsidR="000249DE" w:rsidRDefault="000249DE" w:rsidP="000249DE">
      <w:pPr>
        <w:spacing w:after="0" w:line="240" w:lineRule="auto"/>
        <w:rPr>
          <w:rFonts w:ascii="Arial" w:hAnsi="Arial" w:cs="Arial"/>
          <w:sz w:val="20"/>
          <w:szCs w:val="20"/>
        </w:rPr>
      </w:pPr>
    </w:p>
    <w:p w:rsidR="000249DE" w:rsidRDefault="000249DE" w:rsidP="000249DE">
      <w:pPr>
        <w:spacing w:after="0" w:line="240" w:lineRule="auto"/>
        <w:rPr>
          <w:rFonts w:ascii="Arial" w:hAnsi="Arial" w:cs="Arial"/>
          <w:sz w:val="20"/>
          <w:szCs w:val="20"/>
        </w:rPr>
      </w:pPr>
    </w:p>
    <w:p w:rsidR="000249DE" w:rsidRPr="00696531" w:rsidRDefault="000249DE" w:rsidP="000249D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249DE" w:rsidRPr="00696531" w:rsidRDefault="000249DE" w:rsidP="000249DE">
      <w:pPr>
        <w:spacing w:after="0" w:line="240" w:lineRule="auto"/>
        <w:jc w:val="right"/>
        <w:rPr>
          <w:rFonts w:ascii="Arial" w:hAnsi="Arial" w:cs="Arial"/>
          <w:sz w:val="20"/>
          <w:szCs w:val="20"/>
        </w:rPr>
      </w:pPr>
      <w:r w:rsidRPr="00696531">
        <w:rPr>
          <w:rFonts w:ascii="Arial" w:hAnsi="Arial" w:cs="Arial"/>
          <w:sz w:val="20"/>
          <w:szCs w:val="20"/>
        </w:rPr>
        <w:t>Data i podpis Kierownika Zamawiającego</w:t>
      </w:r>
    </w:p>
    <w:p w:rsidR="008F5877" w:rsidRDefault="008F5877"/>
    <w:sectPr w:rsidR="008F5877" w:rsidSect="008F5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13532"/>
    <w:multiLevelType w:val="hybridMultilevel"/>
    <w:tmpl w:val="8E909380"/>
    <w:lvl w:ilvl="0" w:tplc="2084E930">
      <w:start w:val="1"/>
      <w:numFmt w:val="decimal"/>
      <w:lvlText w:val="%1)"/>
      <w:lvlJc w:val="left"/>
      <w:pPr>
        <w:ind w:left="720"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9DE"/>
    <w:rsid w:val="000249DE"/>
    <w:rsid w:val="000A7314"/>
    <w:rsid w:val="007A2525"/>
    <w:rsid w:val="008F5877"/>
    <w:rsid w:val="00934D25"/>
    <w:rsid w:val="009B70FC"/>
    <w:rsid w:val="009C656F"/>
    <w:rsid w:val="00B2693C"/>
    <w:rsid w:val="00D63292"/>
    <w:rsid w:val="00E419FF"/>
    <w:rsid w:val="00E83644"/>
    <w:rsid w:val="00E97239"/>
    <w:rsid w:val="00EB55C2"/>
    <w:rsid w:val="00EB5EB7"/>
    <w:rsid w:val="00F64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D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49DE"/>
    <w:rPr>
      <w:color w:val="0000FF"/>
      <w:u w:val="single"/>
    </w:rPr>
  </w:style>
  <w:style w:type="paragraph" w:styleId="Akapitzlist">
    <w:name w:val="List Paragraph"/>
    <w:basedOn w:val="Normalny"/>
    <w:uiPriority w:val="34"/>
    <w:qFormat/>
    <w:rsid w:val="000249DE"/>
    <w:pPr>
      <w:ind w:left="720"/>
      <w:contextualSpacing/>
    </w:pPr>
  </w:style>
  <w:style w:type="paragraph" w:styleId="Tekstdymka">
    <w:name w:val="Balloon Text"/>
    <w:basedOn w:val="Normalny"/>
    <w:link w:val="TekstdymkaZnak"/>
    <w:uiPriority w:val="99"/>
    <w:semiHidden/>
    <w:unhideWhenUsed/>
    <w:rsid w:val="00024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9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sjeziorany.wp" TargetMode="External"/><Relationship Id="rId3" Type="http://schemas.openxmlformats.org/officeDocument/2006/relationships/settings" Target="settings.xml"/><Relationship Id="rId7" Type="http://schemas.openxmlformats.org/officeDocument/2006/relationships/hyperlink" Target="mailto:dpsjeziorany@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2700</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2016-10-17T07:03:00Z</cp:lastPrinted>
  <dcterms:created xsi:type="dcterms:W3CDTF">2016-08-29T06:48:00Z</dcterms:created>
  <dcterms:modified xsi:type="dcterms:W3CDTF">2016-10-17T07:05:00Z</dcterms:modified>
</cp:coreProperties>
</file>