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7" w:rsidRDefault="00EF3D27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EF3D2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1ED9" w:rsidRDefault="00F71ED9" w:rsidP="00F71ED9">
      <w:pPr>
        <w:rPr>
          <w:rFonts w:ascii="Arial Narrow" w:hAnsi="Arial Narrow"/>
        </w:rPr>
      </w:pPr>
    </w:p>
    <w:p w:rsidR="00382E03" w:rsidRDefault="00382E03" w:rsidP="00F71ED9">
      <w:pPr>
        <w:rPr>
          <w:rFonts w:ascii="Arial Narrow" w:hAnsi="Arial Narrow"/>
        </w:rPr>
      </w:pPr>
    </w:p>
    <w:p w:rsidR="00382E03" w:rsidRPr="00877540" w:rsidRDefault="00382E03" w:rsidP="0062648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 w:rsidRPr="00877540">
        <w:rPr>
          <w:rFonts w:asciiTheme="minorHAnsi" w:hAnsiTheme="minorHAnsi" w:cstheme="minorHAnsi"/>
          <w:b/>
          <w:i/>
          <w:color w:val="0070C0"/>
          <w:sz w:val="44"/>
          <w:szCs w:val="44"/>
        </w:rPr>
        <w:t xml:space="preserve">„Europejski Fundusz Rolny na rzecz Rozwoju Obszarów Wiejskich: </w:t>
      </w:r>
      <w:r w:rsidR="00877540">
        <w:rPr>
          <w:rFonts w:asciiTheme="minorHAnsi" w:hAnsiTheme="minorHAnsi" w:cstheme="minorHAnsi"/>
          <w:b/>
          <w:i/>
          <w:color w:val="0070C0"/>
          <w:sz w:val="44"/>
          <w:szCs w:val="44"/>
        </w:rPr>
        <w:br/>
      </w:r>
      <w:r w:rsidRPr="00877540">
        <w:rPr>
          <w:rFonts w:asciiTheme="minorHAnsi" w:hAnsiTheme="minorHAnsi" w:cstheme="minorHAnsi"/>
          <w:b/>
          <w:i/>
          <w:color w:val="0070C0"/>
          <w:sz w:val="44"/>
          <w:szCs w:val="44"/>
        </w:rPr>
        <w:t>Europa inwestująca w obszary wiejskie".</w:t>
      </w:r>
      <w:r w:rsidRPr="00877540">
        <w:rPr>
          <w:rFonts w:asciiTheme="minorHAnsi" w:hAnsiTheme="minorHAnsi" w:cstheme="minorHAnsi"/>
          <w:color w:val="0070C0"/>
          <w:sz w:val="44"/>
          <w:szCs w:val="44"/>
        </w:rPr>
        <w:t xml:space="preserve"> </w:t>
      </w:r>
    </w:p>
    <w:p w:rsidR="00382E03" w:rsidRDefault="00382E03" w:rsidP="0062648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70C0"/>
          <w:sz w:val="40"/>
          <w:szCs w:val="40"/>
        </w:rPr>
      </w:pPr>
    </w:p>
    <w:p w:rsidR="00CC2CEF" w:rsidRPr="00877540" w:rsidRDefault="00382E03" w:rsidP="0062648A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40"/>
          <w:szCs w:val="40"/>
          <w:lang w:eastAsia="en-US"/>
        </w:rPr>
      </w:pPr>
      <w:r w:rsidRPr="00877540">
        <w:rPr>
          <w:rFonts w:asciiTheme="minorHAnsi" w:hAnsiTheme="minorHAnsi" w:cstheme="minorHAnsi"/>
          <w:sz w:val="40"/>
          <w:szCs w:val="40"/>
        </w:rPr>
        <w:t xml:space="preserve">Operacja pn. </w:t>
      </w:r>
      <w:r w:rsidR="00331F29" w:rsidRPr="00331F29">
        <w:rPr>
          <w:rFonts w:asciiTheme="minorHAnsi" w:hAnsiTheme="minorHAnsi" w:cstheme="minorHAnsi"/>
          <w:b/>
          <w:sz w:val="40"/>
          <w:szCs w:val="40"/>
        </w:rPr>
        <w:t xml:space="preserve">„Budowa siłowni zewnętrznej jako miejsca rekreacji dla mieszkańców” </w:t>
      </w:r>
      <w:r w:rsidRPr="00877540">
        <w:rPr>
          <w:rFonts w:asciiTheme="minorHAnsi" w:hAnsiTheme="minorHAnsi" w:cstheme="minorHAnsi"/>
          <w:sz w:val="40"/>
          <w:szCs w:val="40"/>
        </w:rPr>
        <w:t xml:space="preserve"> </w:t>
      </w:r>
      <w:r w:rsidR="00667DEA">
        <w:rPr>
          <w:rFonts w:asciiTheme="minorHAnsi" w:hAnsiTheme="minorHAnsi" w:cstheme="minorHAnsi"/>
          <w:sz w:val="40"/>
          <w:szCs w:val="40"/>
        </w:rPr>
        <w:br/>
      </w:r>
      <w:r w:rsidRPr="00877540">
        <w:rPr>
          <w:rFonts w:asciiTheme="minorHAnsi" w:hAnsiTheme="minorHAnsi" w:cstheme="minorHAnsi"/>
          <w:sz w:val="40"/>
          <w:szCs w:val="40"/>
        </w:rPr>
        <w:t xml:space="preserve">mająca na celu rozwój rekreacji </w:t>
      </w:r>
      <w:r w:rsidRPr="00877540">
        <w:rPr>
          <w:rFonts w:asciiTheme="minorHAnsi" w:hAnsiTheme="minorHAnsi" w:cstheme="minorHAnsi"/>
          <w:sz w:val="40"/>
          <w:szCs w:val="40"/>
        </w:rPr>
        <w:br/>
        <w:t xml:space="preserve">i turystyki w gminie Jeziorany poprzez budowę </w:t>
      </w:r>
      <w:r w:rsidR="00262359">
        <w:rPr>
          <w:rFonts w:asciiTheme="minorHAnsi" w:hAnsiTheme="minorHAnsi" w:cstheme="minorHAnsi"/>
          <w:sz w:val="40"/>
          <w:szCs w:val="40"/>
        </w:rPr>
        <w:t>siłowni zewnętrznej – ogólnodostępnego miejsca aktywności rekreacyjno-społecznej, promujących unikalną ofertę na spędzanie czasu wolnego mieszkańców</w:t>
      </w:r>
      <w:r w:rsidRPr="00877540">
        <w:rPr>
          <w:rFonts w:asciiTheme="minorHAnsi" w:hAnsiTheme="minorHAnsi" w:cstheme="minorHAnsi"/>
          <w:sz w:val="40"/>
          <w:szCs w:val="40"/>
        </w:rPr>
        <w:t>, oraz zachowanie celów operac</w:t>
      </w:r>
      <w:r w:rsidR="00331F29">
        <w:rPr>
          <w:rFonts w:asciiTheme="minorHAnsi" w:hAnsiTheme="minorHAnsi" w:cstheme="minorHAnsi"/>
          <w:sz w:val="40"/>
          <w:szCs w:val="40"/>
        </w:rPr>
        <w:t>ji w okresie trwałości projektu</w:t>
      </w:r>
      <w:r w:rsidRPr="00877540">
        <w:rPr>
          <w:rFonts w:asciiTheme="minorHAnsi" w:hAnsiTheme="minorHAnsi" w:cstheme="minorHAnsi"/>
          <w:sz w:val="40"/>
          <w:szCs w:val="40"/>
        </w:rPr>
        <w:t xml:space="preserve"> Współfinansowana jest ze środków Unii Europejskiej </w:t>
      </w:r>
      <w:r w:rsidR="00262359">
        <w:rPr>
          <w:rFonts w:asciiTheme="minorHAnsi" w:hAnsiTheme="minorHAnsi" w:cstheme="minorHAnsi"/>
          <w:sz w:val="40"/>
          <w:szCs w:val="40"/>
        </w:rPr>
        <w:br/>
      </w:r>
      <w:r w:rsidRPr="00877540">
        <w:rPr>
          <w:rFonts w:asciiTheme="minorHAnsi" w:hAnsiTheme="minorHAnsi" w:cstheme="minorHAnsi"/>
          <w:sz w:val="40"/>
          <w:szCs w:val="40"/>
        </w:rPr>
        <w:t>w ramach działania</w:t>
      </w:r>
      <w:r w:rsidR="00877540" w:rsidRPr="00877540">
        <w:rPr>
          <w:rFonts w:asciiTheme="minorHAnsi" w:hAnsiTheme="minorHAnsi" w:cstheme="minorHAnsi"/>
          <w:sz w:val="40"/>
          <w:szCs w:val="40"/>
        </w:rPr>
        <w:t xml:space="preserve"> </w:t>
      </w:r>
      <w:r w:rsidR="00877540" w:rsidRPr="00877540">
        <w:rPr>
          <w:rFonts w:asciiTheme="minorHAnsi" w:eastAsiaTheme="minorHAnsi" w:hAnsiTheme="minorHAnsi" w:cstheme="minorHAnsi"/>
          <w:sz w:val="40"/>
          <w:szCs w:val="40"/>
          <w:lang w:eastAsia="en-US"/>
        </w:rPr>
        <w:t>19.2 „Wsparcie na wdrażanie operacji w ramach strategii rozwoju lokalnego kierowanego przez społeczność”</w:t>
      </w:r>
      <w:r w:rsidR="00877540" w:rsidRPr="00877540">
        <w:rPr>
          <w:rFonts w:asciiTheme="minorHAnsi" w:hAnsiTheme="minorHAnsi" w:cstheme="minorHAnsi"/>
          <w:sz w:val="40"/>
          <w:szCs w:val="40"/>
        </w:rPr>
        <w:t xml:space="preserve"> </w:t>
      </w:r>
      <w:r w:rsidRPr="00877540">
        <w:rPr>
          <w:rFonts w:asciiTheme="minorHAnsi" w:hAnsiTheme="minorHAnsi" w:cstheme="minorHAnsi"/>
          <w:sz w:val="40"/>
          <w:szCs w:val="40"/>
        </w:rPr>
        <w:t>Programu Rozwoju Obszarów Wiejskich na lata 2014-2020</w:t>
      </w:r>
      <w:r w:rsidR="00B967C9">
        <w:rPr>
          <w:rFonts w:asciiTheme="minorHAnsi" w:hAnsiTheme="minorHAnsi" w:cstheme="minorHAnsi"/>
          <w:sz w:val="40"/>
          <w:szCs w:val="40"/>
        </w:rPr>
        <w:t>.</w:t>
      </w:r>
    </w:p>
    <w:sectPr w:rsidR="00CC2CEF" w:rsidRPr="00877540" w:rsidSect="00725364">
      <w:headerReference w:type="default" r:id="rId9"/>
      <w:footerReference w:type="default" r:id="rId10"/>
      <w:pgSz w:w="11906" w:h="16838"/>
      <w:pgMar w:top="1388" w:right="1417" w:bottom="1417" w:left="1417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CF" w:rsidRDefault="00340FCF" w:rsidP="00EF3D27">
      <w:r>
        <w:separator/>
      </w:r>
    </w:p>
  </w:endnote>
  <w:endnote w:type="continuationSeparator" w:id="0">
    <w:p w:rsidR="00340FCF" w:rsidRDefault="00340FCF" w:rsidP="00EF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62" w:rsidRDefault="00627B62" w:rsidP="00627B62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Umowa o przyznaniu pomocy Nr 00</w:t>
    </w:r>
    <w:r w:rsidR="00331F29">
      <w:rPr>
        <w:rFonts w:asciiTheme="majorHAnsi" w:eastAsiaTheme="majorEastAsia" w:hAnsiTheme="majorHAnsi" w:cstheme="majorBidi"/>
      </w:rPr>
      <w:t>364</w:t>
    </w:r>
    <w:r>
      <w:rPr>
        <w:rFonts w:asciiTheme="majorHAnsi" w:eastAsiaTheme="majorEastAsia" w:hAnsiTheme="majorHAnsi" w:cstheme="majorBidi"/>
      </w:rPr>
      <w:t>-6935-UM14104</w:t>
    </w:r>
    <w:r w:rsidR="00331F29">
      <w:rPr>
        <w:rFonts w:asciiTheme="majorHAnsi" w:eastAsiaTheme="majorEastAsia" w:hAnsiTheme="majorHAnsi" w:cstheme="majorBidi"/>
      </w:rPr>
      <w:t>31</w:t>
    </w:r>
    <w:r>
      <w:rPr>
        <w:rFonts w:asciiTheme="majorHAnsi" w:eastAsiaTheme="majorEastAsia" w:hAnsiTheme="majorHAnsi" w:cstheme="majorBidi"/>
      </w:rPr>
      <w:t>/17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31173" w:rsidRPr="0073117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378D1" w:rsidRPr="00725364" w:rsidRDefault="005378D1" w:rsidP="0072536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CF" w:rsidRDefault="00340FCF" w:rsidP="00EF3D27">
      <w:r>
        <w:separator/>
      </w:r>
    </w:p>
  </w:footnote>
  <w:footnote w:type="continuationSeparator" w:id="0">
    <w:p w:rsidR="00340FCF" w:rsidRDefault="00340FCF" w:rsidP="00EF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27" w:rsidRDefault="00EF3D27">
    <w:pPr>
      <w:pStyle w:val="Nagwek"/>
    </w:pPr>
    <w:r>
      <w:rPr>
        <w:noProof/>
      </w:rPr>
      <w:drawing>
        <wp:inline distT="0" distB="0" distL="0" distR="0" wp14:anchorId="5805ED1F" wp14:editId="76669972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378D1">
      <w:t xml:space="preserve">                                 </w:t>
    </w:r>
    <w:r w:rsidR="005378D1">
      <w:rPr>
        <w:noProof/>
      </w:rPr>
      <w:drawing>
        <wp:inline distT="0" distB="0" distL="0" distR="0" wp14:anchorId="5919ACCA" wp14:editId="49069D52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D1">
      <w:t xml:space="preserve">                              </w:t>
    </w:r>
    <w:r>
      <w:rPr>
        <w:noProof/>
      </w:rPr>
      <w:drawing>
        <wp:inline distT="0" distB="0" distL="0" distR="0" wp14:anchorId="1DCE27C3" wp14:editId="08D81692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D1">
      <w:t xml:space="preserve">                      </w:t>
    </w:r>
    <w:r>
      <w:rPr>
        <w:noProof/>
      </w:rPr>
      <w:drawing>
        <wp:inline distT="0" distB="0" distL="0" distR="0" wp14:anchorId="64E69164" wp14:editId="7C648590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8D1" w:rsidRDefault="005378D1" w:rsidP="005378D1">
    <w:pPr>
      <w:pStyle w:val="Nagwek"/>
      <w:jc w:val="center"/>
      <w:rPr>
        <w:sz w:val="20"/>
      </w:rPr>
    </w:pPr>
  </w:p>
  <w:p w:rsidR="00627B62" w:rsidRPr="005378D1" w:rsidRDefault="00627B62" w:rsidP="005378D1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86820"/>
    <w:multiLevelType w:val="multilevel"/>
    <w:tmpl w:val="B22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E1CA5"/>
    <w:multiLevelType w:val="hybridMultilevel"/>
    <w:tmpl w:val="F1805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3133"/>
    <w:multiLevelType w:val="hybridMultilevel"/>
    <w:tmpl w:val="FA844C2A"/>
    <w:lvl w:ilvl="0" w:tplc="77BA88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435CB44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A8162F3"/>
    <w:multiLevelType w:val="hybridMultilevel"/>
    <w:tmpl w:val="C95A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10F"/>
    <w:multiLevelType w:val="multilevel"/>
    <w:tmpl w:val="30ACB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27"/>
    <w:rsid w:val="00044BC3"/>
    <w:rsid w:val="000734A8"/>
    <w:rsid w:val="00095692"/>
    <w:rsid w:val="000E417C"/>
    <w:rsid w:val="001429EA"/>
    <w:rsid w:val="00145C65"/>
    <w:rsid w:val="001728F2"/>
    <w:rsid w:val="001D717D"/>
    <w:rsid w:val="002025C4"/>
    <w:rsid w:val="00232A03"/>
    <w:rsid w:val="0026202B"/>
    <w:rsid w:val="00262359"/>
    <w:rsid w:val="002E0FF6"/>
    <w:rsid w:val="00304116"/>
    <w:rsid w:val="00331F29"/>
    <w:rsid w:val="00340FCF"/>
    <w:rsid w:val="00382E03"/>
    <w:rsid w:val="003C1905"/>
    <w:rsid w:val="003C2B71"/>
    <w:rsid w:val="003C7F13"/>
    <w:rsid w:val="00403FC6"/>
    <w:rsid w:val="004044E6"/>
    <w:rsid w:val="00446894"/>
    <w:rsid w:val="004B22A9"/>
    <w:rsid w:val="004C06E3"/>
    <w:rsid w:val="004F0287"/>
    <w:rsid w:val="004F1726"/>
    <w:rsid w:val="00505506"/>
    <w:rsid w:val="005378D1"/>
    <w:rsid w:val="00556EDC"/>
    <w:rsid w:val="005643BF"/>
    <w:rsid w:val="005675D6"/>
    <w:rsid w:val="0062648A"/>
    <w:rsid w:val="00627B62"/>
    <w:rsid w:val="00665BB3"/>
    <w:rsid w:val="00667DEA"/>
    <w:rsid w:val="00694D7E"/>
    <w:rsid w:val="006B577E"/>
    <w:rsid w:val="006C2B62"/>
    <w:rsid w:val="006C2CF2"/>
    <w:rsid w:val="007214CF"/>
    <w:rsid w:val="00722D1B"/>
    <w:rsid w:val="00725364"/>
    <w:rsid w:val="00731173"/>
    <w:rsid w:val="00754029"/>
    <w:rsid w:val="00770C4C"/>
    <w:rsid w:val="00787ED1"/>
    <w:rsid w:val="00796D0C"/>
    <w:rsid w:val="007B2F6C"/>
    <w:rsid w:val="007E6AFA"/>
    <w:rsid w:val="007F344D"/>
    <w:rsid w:val="00815072"/>
    <w:rsid w:val="008473D6"/>
    <w:rsid w:val="00853825"/>
    <w:rsid w:val="008565E0"/>
    <w:rsid w:val="008654F9"/>
    <w:rsid w:val="00877540"/>
    <w:rsid w:val="008957CB"/>
    <w:rsid w:val="008C3FA2"/>
    <w:rsid w:val="008D1C70"/>
    <w:rsid w:val="00924CD9"/>
    <w:rsid w:val="009A28EE"/>
    <w:rsid w:val="009C2798"/>
    <w:rsid w:val="009D4CA2"/>
    <w:rsid w:val="00A61CB8"/>
    <w:rsid w:val="00AB51C2"/>
    <w:rsid w:val="00AE0050"/>
    <w:rsid w:val="00B0773E"/>
    <w:rsid w:val="00B20A13"/>
    <w:rsid w:val="00B53C54"/>
    <w:rsid w:val="00B967C9"/>
    <w:rsid w:val="00BA07EB"/>
    <w:rsid w:val="00BD05E6"/>
    <w:rsid w:val="00C00848"/>
    <w:rsid w:val="00C22DB1"/>
    <w:rsid w:val="00CC2CEF"/>
    <w:rsid w:val="00CF6476"/>
    <w:rsid w:val="00D103A2"/>
    <w:rsid w:val="00D136B8"/>
    <w:rsid w:val="00D365DE"/>
    <w:rsid w:val="00D55CA8"/>
    <w:rsid w:val="00EA3787"/>
    <w:rsid w:val="00EB65D4"/>
    <w:rsid w:val="00EC1D6D"/>
    <w:rsid w:val="00EC78DC"/>
    <w:rsid w:val="00EF3D27"/>
    <w:rsid w:val="00F1397D"/>
    <w:rsid w:val="00F71ED9"/>
    <w:rsid w:val="00F7563F"/>
    <w:rsid w:val="00FC281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toc 5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caption" w:locked="0" w:semiHidden="1" w:unhideWhenUsed="1" w:qFormat="1"/>
    <w:lsdException w:name="footnote reference" w:locked="0" w:semiHidden="1" w:unhideWhenUsed="1"/>
    <w:lsdException w:name="annotation reference" w:locked="0" w:semiHidden="1" w:unhideWhenUsed="1"/>
    <w:lsdException w:name="page number" w:locked="0" w:semiHidden="1" w:unhideWhenUsed="1"/>
    <w:lsdException w:name="Title" w:locked="0" w:qFormat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Subtitle" w:qFormat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Hyperlink" w:locked="0" w:semiHidden="1" w:unhideWhenUsed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507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StopkaZnak">
    <w:name w:val="Stopka Znak"/>
    <w:link w:val="Stopka"/>
    <w:uiPriority w:val="99"/>
    <w:rsid w:val="00815072"/>
    <w:rPr>
      <w:rFonts w:eastAsia="Times New Roman"/>
      <w:sz w:val="24"/>
      <w:szCs w:val="24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</w:rPr>
  </w:style>
  <w:style w:type="character" w:customStyle="1" w:styleId="TekstdymkaZnak">
    <w:name w:val="Tekst dymka Znak"/>
    <w:link w:val="Tekstdymka"/>
    <w:semiHidden/>
    <w:rsid w:val="00815072"/>
    <w:rPr>
      <w:szCs w:val="2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toc 5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caption" w:locked="0" w:semiHidden="1" w:unhideWhenUsed="1" w:qFormat="1"/>
    <w:lsdException w:name="footnote reference" w:locked="0" w:semiHidden="1" w:unhideWhenUsed="1"/>
    <w:lsdException w:name="annotation reference" w:locked="0" w:semiHidden="1" w:unhideWhenUsed="1"/>
    <w:lsdException w:name="page number" w:locked="0" w:semiHidden="1" w:unhideWhenUsed="1"/>
    <w:lsdException w:name="Title" w:locked="0" w:qFormat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Subtitle" w:qFormat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Hyperlink" w:locked="0" w:semiHidden="1" w:unhideWhenUsed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507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StopkaZnak">
    <w:name w:val="Stopka Znak"/>
    <w:link w:val="Stopka"/>
    <w:uiPriority w:val="99"/>
    <w:rsid w:val="00815072"/>
    <w:rPr>
      <w:rFonts w:eastAsia="Times New Roman"/>
      <w:sz w:val="24"/>
      <w:szCs w:val="24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</w:rPr>
  </w:style>
  <w:style w:type="character" w:customStyle="1" w:styleId="TekstdymkaZnak">
    <w:name w:val="Tekst dymka Znak"/>
    <w:link w:val="Tekstdymka"/>
    <w:semiHidden/>
    <w:rsid w:val="00815072"/>
    <w:rPr>
      <w:szCs w:val="2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260-9091-4405-91B4-9FFE330A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admin</cp:lastModifiedBy>
  <cp:revision>2</cp:revision>
  <cp:lastPrinted>2019-07-08T12:40:00Z</cp:lastPrinted>
  <dcterms:created xsi:type="dcterms:W3CDTF">2019-07-08T12:43:00Z</dcterms:created>
  <dcterms:modified xsi:type="dcterms:W3CDTF">2019-07-08T12:43:00Z</dcterms:modified>
</cp:coreProperties>
</file>